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7" w:tblpY="2673"/>
        <w:tblOverlap w:val="never"/>
        <w:tblW w:w="8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10"/>
        <w:gridCol w:w="996"/>
        <w:gridCol w:w="1355"/>
        <w:gridCol w:w="1617"/>
        <w:gridCol w:w="939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孙露苗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1.7849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2.8524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晋楚涵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1.7140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2.7578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王庆月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1.7308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2.7493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李欢婷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1.7367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2.7472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王小环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1.7144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1.7015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李祎萌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1.6742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2.6922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晋菲帆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1.7127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曹珍珍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1.7120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郭香丽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2.6752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韩语佳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1.6563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李赛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1.6843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1.6688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2.6201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2115181188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黄娇蓉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1.6601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2.6199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1.6566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2.6028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1.6567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1.6396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2.5938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熊雪婷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1.6428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2.5786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1.6060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2.5773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1.6134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2.5764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2.5658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聂浩然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1.6108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2.5641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许泰恒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1.5751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2.5559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1.6008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2.5478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1.5772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梅俊杰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1.5686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贾铮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1.5410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地城21-1班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徐艺辉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地城21-1班2022-2023学年综合成绩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</w:rPr>
        <w:t>注：以下成绩均为两学期成绩平均值，综合排名以综合成绩为准。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地城21-2班2022-2023学年综合成绩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pPr w:leftFromText="180" w:rightFromText="180" w:vertAnchor="text" w:horzAnchor="page" w:tblpX="2147" w:tblpY="111"/>
        <w:tblOverlap w:val="never"/>
        <w:tblW w:w="8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35"/>
        <w:gridCol w:w="1065"/>
        <w:gridCol w:w="1241"/>
        <w:gridCol w:w="1129"/>
        <w:gridCol w:w="97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1.7462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2.7622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钱宝蔚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1.7215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杨熙萌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1.7119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2.6986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房世豪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1.6883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2.6678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1.6716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2.6571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翟梦菲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1.7005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2.6393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1.6796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2.6391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刘佳楠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1.6768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1.6741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1.6789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姬静阳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1.6556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2.6216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1.6723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2.6138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郑崴浩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1.6408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侯莎莎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1.6531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2.5971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1.6279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2.5962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1.6219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2.5684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1.6317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2.5665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尹章帅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1.6064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2.5626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葛心凝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1.6236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1.5951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1.5587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马晶晶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1.5918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2.5248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1.5772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2.5232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1.5513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李函晓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王科影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郭子鸣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1.5268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2.4628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地城21-2班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1.4622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2.3929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地城专业2022-2023学年综合成绩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45"/>
        <w:gridCol w:w="1515"/>
        <w:gridCol w:w="1365"/>
        <w:gridCol w:w="1080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孙露苗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1.7849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2.8524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1.7462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2.7622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晋楚涵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1.7140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2.7578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王庆月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1.7308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2.7493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李欢婷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1.7367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2.7472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钱宝蔚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1.7215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2.7270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1.7144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1.7015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杨熙萌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1.7119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2.6986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李祎萌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1.6742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2.6922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晋菲帆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1.7127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曹珍珍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1.7120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郭香丽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2.6752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房世豪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1.6883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2.6678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1.6716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2.6571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翟梦菲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1.7005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2.6393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2.6391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刘佳楠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1.6768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韩语佳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1.6563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李赛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1.6843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1.6741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刘智培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1.6789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2.6244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姬静阳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1.6556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2.6216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1.6688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2.6201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2115181188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黄娇蓉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1.6601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2.6199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1.6723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2.6138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2117105060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郑崴浩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1.6408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2.6135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2.6028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1.6567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侯莎莎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1.6531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2.5971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高佳宜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1.6279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2.5962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2117105008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1.6396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2.5938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熊雪婷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1.6428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2.5786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1.6060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2.5773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王雯琦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1.6134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2.5764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靳梦阳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1.6219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2.5684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1.6317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2.5665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2.5658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聂浩然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2.5641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尹章帅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1.6064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2.5626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葛心凝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1.6236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许泰恒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1.5751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2.5559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2.5478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万幸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1.5951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2.5361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付国芮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1.5587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马晶晶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2.5248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张金梦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1.5772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2.5232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2117105030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郑文忠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1.5772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梅俊杰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1.5686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1.5513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2.4863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李函晓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2117105046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王科影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1.5361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贾铮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1.5410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郭子鸣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1.5268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2.4628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王卓亚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2117105028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徐艺辉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2117105056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林文广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1.4622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2.3929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4" w:type="dxa"/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08A87C3D"/>
    <w:rsid w:val="08A87C3D"/>
    <w:rsid w:val="4DCF4F4B"/>
    <w:rsid w:val="6C8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2023-09-18T11:43:00Z</dcterms:created>
  <dc:creator>86136</dc:creator>
  <cp:lastModifiedBy>冰倩</cp:lastModifiedBy>
  <dcterms:modified xsi:type="dcterms:W3CDTF">2023-09-19T09:41:16Z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70559C6C477B44FBBCC0554ED49E02D2_13</vt:lpwstr>
  </property>
</Properties>
</file>